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4937" w:rsidRDefault="000A4937" w:rsidP="000A493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Приложение 7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к решению </w:t>
      </w:r>
    </w:p>
    <w:p w:rsidR="000A4937" w:rsidRPr="00B7314F" w:rsidRDefault="000A4937" w:rsidP="000A493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Думы города Югорска</w:t>
      </w:r>
    </w:p>
    <w:p w:rsidR="000A4937" w:rsidRPr="00B7314F" w:rsidRDefault="000A4937" w:rsidP="000A4937">
      <w:pPr>
        <w:spacing w:after="0" w:line="240" w:lineRule="auto"/>
        <w:ind w:left="6096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от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27 ноября 2018 года </w:t>
      </w:r>
      <w:r w:rsidRPr="00B7314F">
        <w:rPr>
          <w:rFonts w:ascii="Times New Roman" w:eastAsia="Times New Roman" w:hAnsi="Times New Roman" w:cs="Times New Roman"/>
          <w:b/>
          <w:bCs/>
          <w:sz w:val="24"/>
          <w:szCs w:val="24"/>
        </w:rPr>
        <w:t>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82</w:t>
      </w:r>
    </w:p>
    <w:p w:rsidR="004B58B6" w:rsidRDefault="004B58B6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418" w:rsidRPr="004E34A8" w:rsidRDefault="00315243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Приложение 15</w:t>
      </w:r>
      <w:r w:rsidR="004E34A8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 xml:space="preserve"> </w:t>
      </w:r>
      <w:bookmarkStart w:id="0" w:name="_GoBack"/>
      <w:bookmarkEnd w:id="0"/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к решению Думы города Югорска</w:t>
      </w:r>
    </w:p>
    <w:p w:rsidR="00313418" w:rsidRDefault="00313418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</w:rPr>
        <w:t>от 19 декабря 2017 года № 107</w:t>
      </w:r>
    </w:p>
    <w:p w:rsidR="00315243" w:rsidRDefault="00315243" w:rsidP="00313418">
      <w:pPr>
        <w:spacing w:after="0" w:line="240" w:lineRule="auto"/>
        <w:ind w:left="6096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313418" w:rsidRDefault="00315243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15243">
        <w:rPr>
          <w:rFonts w:ascii="Times New Roman" w:hAnsi="Times New Roman" w:cs="Times New Roman"/>
          <w:b/>
          <w:sz w:val="24"/>
          <w:szCs w:val="24"/>
        </w:rPr>
        <w:t>Распределение бюджетных ассигнований на реализацию муниципальных программ города Югорска на 2018 год и на плановый период 2019 и 2020 годов</w:t>
      </w:r>
    </w:p>
    <w:p w:rsidR="00315243" w:rsidRDefault="00315243" w:rsidP="00315243">
      <w:pPr>
        <w:spacing w:after="0" w:line="240" w:lineRule="auto"/>
        <w:ind w:right="-2"/>
        <w:jc w:val="right"/>
      </w:pPr>
      <w:r>
        <w:rPr>
          <w:rFonts w:ascii="Times New Roman" w:eastAsia="Times New Roman" w:hAnsi="Times New Roman" w:cs="Times New Roman"/>
          <w:sz w:val="24"/>
          <w:szCs w:val="24"/>
        </w:rPr>
        <w:t>(тыс. 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369"/>
        <w:gridCol w:w="1416"/>
        <w:gridCol w:w="1356"/>
        <w:gridCol w:w="1356"/>
        <w:gridCol w:w="1356"/>
      </w:tblGrid>
      <w:tr w:rsidR="00315243" w:rsidRPr="00315243" w:rsidTr="00315243">
        <w:trPr>
          <w:trHeight w:val="720"/>
          <w:tblHeader/>
        </w:trPr>
        <w:tc>
          <w:tcPr>
            <w:tcW w:w="2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Наименование</w:t>
            </w:r>
          </w:p>
        </w:tc>
        <w:tc>
          <w:tcPr>
            <w:tcW w:w="61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ЦСР</w:t>
            </w:r>
          </w:p>
        </w:tc>
        <w:tc>
          <w:tcPr>
            <w:tcW w:w="63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2018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2019 год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2020 год</w:t>
            </w:r>
          </w:p>
        </w:tc>
      </w:tr>
      <w:tr w:rsidR="00315243" w:rsidRPr="00315243" w:rsidTr="00315243">
        <w:trPr>
          <w:trHeight w:val="330"/>
          <w:tblHeader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"Отдых и оздоровление детей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17 778,2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18 139,1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образования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1 470 379,5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1 374 034,2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1 374 197,9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"Организация деятельности по опеке и попечительству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70 903,2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77 211,2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82 206,0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"Доступная среда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150,0</w:t>
            </w:r>
          </w:p>
        </w:tc>
      </w:tr>
      <w:tr w:rsidR="00315243" w:rsidRPr="00315243" w:rsidTr="00315243">
        <w:trPr>
          <w:trHeight w:val="63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культуры и туризма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230 255,6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211 926,5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210 931,4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физической культуры и 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301 378,5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51 806,3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53 210,5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47 241,0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47 270,4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250,0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"Капитальный ремонт жилищного фонда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0900000000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7 080,1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4 798,0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5 238,1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"Формирование комфортной городской среды в городе Югорске на 2018-2022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99 770,6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70 330,5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"Обеспечение доступным и комфортным жильем жителей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524 701,5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31 110,1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32 571,4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жилищно-коммунального комплекса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132 887,0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216 372,4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107 023,4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1300000000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9 132,7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8 948,7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8 825,5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"Профилактика экстремизма, гармонизация межэтнических и межкультурных отношений, укрепление толерантности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140,0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1500000000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26 661,2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23 058,1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1600000000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506 596,8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315 070,0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315 838,0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гражданского и информационного общества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22 120,0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17 500,0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сети автомобильных дорог и транспорта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1800000000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191 724,3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115 354,6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муниципальными финансами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1900000000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62 786,6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65 475,0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63 475,0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"Развитие муниципальной службы в городе Югорске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2000000000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400,0</w:t>
            </w:r>
          </w:p>
        </w:tc>
      </w:tr>
      <w:tr w:rsidR="00315243" w:rsidRPr="00315243" w:rsidTr="00315243">
        <w:trPr>
          <w:trHeight w:val="1260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Муниципальная программа города Югорска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2100000000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11 795,0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12 000,0</w:t>
            </w:r>
          </w:p>
        </w:tc>
      </w:tr>
      <w:tr w:rsidR="00315243" w:rsidRPr="00315243" w:rsidTr="00315243">
        <w:trPr>
          <w:trHeight w:val="945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Муниципальная программа города Югорска "Управление муниципальным имуществом города Югорска на 2014-2020 годы"</w:t>
            </w:r>
          </w:p>
        </w:tc>
        <w:tc>
          <w:tcPr>
            <w:tcW w:w="610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2200000000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60 640,6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  <w:tc>
          <w:tcPr>
            <w:tcW w:w="55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sz w:val="24"/>
                <w:szCs w:val="24"/>
              </w:rPr>
              <w:t>47 300,0</w:t>
            </w:r>
          </w:p>
        </w:tc>
      </w:tr>
      <w:tr w:rsidR="00315243" w:rsidRPr="00315243" w:rsidTr="00315243">
        <w:trPr>
          <w:trHeight w:val="312"/>
        </w:trPr>
        <w:tc>
          <w:tcPr>
            <w:tcW w:w="26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61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6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3 800 541,9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2 708 565,7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15243" w:rsidRPr="00315243" w:rsidRDefault="00315243" w:rsidP="0031524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524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2 603 955,7</w:t>
            </w:r>
          </w:p>
        </w:tc>
      </w:tr>
    </w:tbl>
    <w:p w:rsidR="00315243" w:rsidRPr="00847BAC" w:rsidRDefault="00315243" w:rsidP="00847BA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sectPr w:rsidR="00315243" w:rsidRPr="00847BAC" w:rsidSect="00223AC3">
      <w:footerReference w:type="default" r:id="rId6"/>
      <w:pgSz w:w="11906" w:h="16838"/>
      <w:pgMar w:top="794" w:right="851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25D2" w:rsidRDefault="000125D2" w:rsidP="0008601C">
      <w:pPr>
        <w:spacing w:after="0" w:line="240" w:lineRule="auto"/>
      </w:pPr>
      <w:r>
        <w:separator/>
      </w:r>
    </w:p>
  </w:endnote>
  <w:endnote w:type="continuationSeparator" w:id="0">
    <w:p w:rsidR="000125D2" w:rsidRDefault="000125D2" w:rsidP="000860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35928352"/>
      <w:docPartObj>
        <w:docPartGallery w:val="Page Numbers (Bottom of Page)"/>
        <w:docPartUnique/>
      </w:docPartObj>
    </w:sdtPr>
    <w:sdtEndPr/>
    <w:sdtContent>
      <w:p w:rsidR="004E617A" w:rsidRDefault="004E617A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E34A8">
          <w:rPr>
            <w:noProof/>
          </w:rPr>
          <w:t>1</w:t>
        </w:r>
        <w:r>
          <w:fldChar w:fldCharType="end"/>
        </w:r>
      </w:p>
    </w:sdtContent>
  </w:sdt>
  <w:p w:rsidR="004E617A" w:rsidRDefault="004E617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25D2" w:rsidRDefault="000125D2" w:rsidP="0008601C">
      <w:pPr>
        <w:spacing w:after="0" w:line="240" w:lineRule="auto"/>
      </w:pPr>
      <w:r>
        <w:separator/>
      </w:r>
    </w:p>
  </w:footnote>
  <w:footnote w:type="continuationSeparator" w:id="0">
    <w:p w:rsidR="000125D2" w:rsidRDefault="000125D2" w:rsidP="000860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847BAC"/>
    <w:rsid w:val="000125D2"/>
    <w:rsid w:val="00063A62"/>
    <w:rsid w:val="00085683"/>
    <w:rsid w:val="0008601C"/>
    <w:rsid w:val="000A4937"/>
    <w:rsid w:val="000D0A09"/>
    <w:rsid w:val="00145B4E"/>
    <w:rsid w:val="001A4130"/>
    <w:rsid w:val="00223AC3"/>
    <w:rsid w:val="00313418"/>
    <w:rsid w:val="00315243"/>
    <w:rsid w:val="0045703F"/>
    <w:rsid w:val="00476A0D"/>
    <w:rsid w:val="004B58B6"/>
    <w:rsid w:val="004E34A8"/>
    <w:rsid w:val="004E617A"/>
    <w:rsid w:val="00563CAC"/>
    <w:rsid w:val="00794978"/>
    <w:rsid w:val="00842C6B"/>
    <w:rsid w:val="00847BAC"/>
    <w:rsid w:val="00931658"/>
    <w:rsid w:val="00C009F7"/>
    <w:rsid w:val="00C030ED"/>
    <w:rsid w:val="00FA2A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10D685"/>
  <w15:docId w15:val="{564F3655-C333-40CE-8105-43284A9583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3CAC"/>
  </w:style>
  <w:style w:type="paragraph" w:styleId="1">
    <w:name w:val="heading 1"/>
    <w:basedOn w:val="a"/>
    <w:next w:val="a"/>
    <w:link w:val="10"/>
    <w:qFormat/>
    <w:rsid w:val="004E617A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4E617A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1341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13418"/>
    <w:rPr>
      <w:color w:val="800080"/>
      <w:u w:val="single"/>
    </w:rPr>
  </w:style>
  <w:style w:type="paragraph" w:customStyle="1" w:styleId="xl66">
    <w:name w:val="xl66"/>
    <w:basedOn w:val="a"/>
    <w:rsid w:val="0031341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xl67">
    <w:name w:val="xl6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8">
    <w:name w:val="xl6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9">
    <w:name w:val="xl6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0">
    <w:name w:val="xl7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1">
    <w:name w:val="xl71"/>
    <w:basedOn w:val="a"/>
    <w:rsid w:val="0031341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2">
    <w:name w:val="xl7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73">
    <w:name w:val="xl7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4">
    <w:name w:val="xl7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5">
    <w:name w:val="xl7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6">
    <w:name w:val="xl7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7">
    <w:name w:val="xl77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9">
    <w:name w:val="xl79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0">
    <w:name w:val="xl8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4">
    <w:name w:val="xl84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5">
    <w:name w:val="xl85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6">
    <w:name w:val="xl86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7">
    <w:name w:val="xl87"/>
    <w:basedOn w:val="a"/>
    <w:rsid w:val="0031341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a"/>
    <w:rsid w:val="0031341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a"/>
    <w:rsid w:val="0031341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0">
    <w:name w:val="xl90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1">
    <w:name w:val="xl91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92">
    <w:name w:val="xl92"/>
    <w:basedOn w:val="a"/>
    <w:rsid w:val="0031341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8601C"/>
  </w:style>
  <w:style w:type="paragraph" w:styleId="a7">
    <w:name w:val="footer"/>
    <w:basedOn w:val="a"/>
    <w:link w:val="a8"/>
    <w:uiPriority w:val="99"/>
    <w:unhideWhenUsed/>
    <w:rsid w:val="00086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8601C"/>
  </w:style>
  <w:style w:type="paragraph" w:styleId="a9">
    <w:name w:val="Balloon Text"/>
    <w:basedOn w:val="a"/>
    <w:link w:val="aa"/>
    <w:uiPriority w:val="99"/>
    <w:semiHidden/>
    <w:unhideWhenUsed/>
    <w:rsid w:val="000860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08601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E617A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4E617A"/>
    <w:rPr>
      <w:rFonts w:ascii="Arial" w:eastAsia="Times New Roman" w:hAnsi="Arial" w:cs="Arial"/>
      <w:b/>
      <w:bCs/>
      <w:i/>
      <w:iCs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46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0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9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1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37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9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98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87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69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6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1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9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8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2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1</Pages>
  <Words>605</Words>
  <Characters>3452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Киосова Елена Сергеевна</dc:creator>
  <cp:lastModifiedBy>dfunix</cp:lastModifiedBy>
  <cp:revision>15</cp:revision>
  <cp:lastPrinted>2018-11-14T10:11:00Z</cp:lastPrinted>
  <dcterms:created xsi:type="dcterms:W3CDTF">2018-11-13T04:30:00Z</dcterms:created>
  <dcterms:modified xsi:type="dcterms:W3CDTF">2018-11-27T04:20:00Z</dcterms:modified>
</cp:coreProperties>
</file>